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C" w:rsidRDefault="008D75A3">
      <w:pPr>
        <w:autoSpaceDE w:val="0"/>
        <w:autoSpaceDN w:val="0"/>
        <w:adjustRightInd w:val="0"/>
        <w:spacing w:before="100" w:after="100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附件一：</w:t>
      </w:r>
      <w:r>
        <w:rPr>
          <w:rFonts w:ascii="宋体" w:hAnsi="宋体" w:hint="eastAsia"/>
          <w:b/>
          <w:sz w:val="36"/>
          <w:szCs w:val="36"/>
        </w:rPr>
        <w:t>法定代表人授权书</w:t>
      </w:r>
    </w:p>
    <w:p w:rsidR="00E817AC" w:rsidRDefault="00E817AC">
      <w:pPr>
        <w:autoSpaceDE w:val="0"/>
        <w:autoSpaceDN w:val="0"/>
        <w:adjustRightInd w:val="0"/>
        <w:spacing w:line="440" w:lineRule="exact"/>
        <w:rPr>
          <w:rFonts w:ascii="宋体" w:hAnsi="宋体"/>
        </w:rPr>
      </w:pPr>
    </w:p>
    <w:p w:rsidR="00E817AC" w:rsidRDefault="008D75A3">
      <w:pPr>
        <w:autoSpaceDE w:val="0"/>
        <w:autoSpaceDN w:val="0"/>
        <w:adjustRightInd w:val="0"/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______________________：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______________________（询价响应人）法定代表人___________________授权__________________（全权代表名称）为全权代表，参加贵方组织的_____________________（项目名称），全权处理询价活动中的一切事宜。</w:t>
      </w:r>
    </w:p>
    <w:p w:rsidR="00E817AC" w:rsidRDefault="00E817AC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E817AC" w:rsidRDefault="00E817AC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E817AC" w:rsidRDefault="00E817AC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E817AC" w:rsidRDefault="008D75A3">
      <w:pPr>
        <w:spacing w:line="360" w:lineRule="auto"/>
        <w:jc w:val="center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投标供应商全称：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szCs w:val="24"/>
        </w:rPr>
        <w:t>（公章）</w:t>
      </w:r>
    </w:p>
    <w:p w:rsidR="00E817AC" w:rsidRDefault="008D75A3">
      <w:pPr>
        <w:spacing w:line="360" w:lineRule="auto"/>
        <w:ind w:firstLineChars="500" w:firstLine="120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法定代表人（负责人）或委托代理人：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</w:t>
      </w:r>
    </w:p>
    <w:p w:rsidR="00E817AC" w:rsidRDefault="008D75A3" w:rsidP="004E4E29">
      <w:pPr>
        <w:spacing w:line="360" w:lineRule="auto"/>
        <w:ind w:left="14" w:hangingChars="6" w:hanging="14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 xml:space="preserve">  年   月   日</w:t>
      </w:r>
    </w:p>
    <w:p w:rsidR="00E817AC" w:rsidRDefault="00E817AC">
      <w:pPr>
        <w:autoSpaceDE w:val="0"/>
        <w:autoSpaceDN w:val="0"/>
        <w:adjustRightInd w:val="0"/>
        <w:spacing w:line="440" w:lineRule="exact"/>
        <w:ind w:firstLine="480"/>
        <w:jc w:val="right"/>
        <w:rPr>
          <w:rFonts w:ascii="宋体" w:hAnsi="宋体"/>
          <w:sz w:val="24"/>
          <w:szCs w:val="24"/>
        </w:rPr>
      </w:pPr>
    </w:p>
    <w:p w:rsidR="00E817AC" w:rsidRDefault="00E817AC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全权代表姓名：_______________________________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身份证件号码：_______________________________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职        </w:t>
      </w:r>
      <w:proofErr w:type="gramStart"/>
      <w:r>
        <w:rPr>
          <w:rFonts w:ascii="宋体" w:hAnsi="宋体" w:hint="eastAsia"/>
          <w:sz w:val="24"/>
          <w:szCs w:val="24"/>
        </w:rPr>
        <w:t>务</w:t>
      </w:r>
      <w:proofErr w:type="gramEnd"/>
      <w:r>
        <w:rPr>
          <w:rFonts w:ascii="宋体" w:hAnsi="宋体" w:hint="eastAsia"/>
          <w:sz w:val="24"/>
          <w:szCs w:val="24"/>
        </w:rPr>
        <w:t>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详细通讯地址：_______________________________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传        真：_______________________________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        话：_______________________________</w:t>
      </w:r>
    </w:p>
    <w:p w:rsidR="00E817AC" w:rsidRDefault="008D75A3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邮</w:t>
      </w:r>
      <w:proofErr w:type="gramEnd"/>
      <w:r>
        <w:rPr>
          <w:rFonts w:ascii="宋体" w:hAnsi="宋体" w:hint="eastAsia"/>
          <w:sz w:val="24"/>
          <w:szCs w:val="24"/>
        </w:rPr>
        <w:t xml:space="preserve">  政 编 码：_______________________________</w:t>
      </w:r>
    </w:p>
    <w:p w:rsidR="00E817AC" w:rsidRDefault="00E817AC">
      <w:pPr>
        <w:spacing w:line="420" w:lineRule="exact"/>
        <w:ind w:firstLineChars="175" w:firstLine="420"/>
        <w:jc w:val="center"/>
        <w:rPr>
          <w:rFonts w:ascii="宋体" w:hAnsi="宋体"/>
          <w:bCs/>
          <w:sz w:val="24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420" w:lineRule="exact"/>
        <w:rPr>
          <w:rFonts w:ascii="宋体" w:hAnsi="宋体"/>
        </w:rPr>
      </w:pPr>
    </w:p>
    <w:p w:rsidR="00E817AC" w:rsidRDefault="00E817AC">
      <w:pPr>
        <w:spacing w:line="360" w:lineRule="auto"/>
        <w:jc w:val="center"/>
        <w:rPr>
          <w:rFonts w:ascii="宋体" w:hAnsi="宋体"/>
          <w:b/>
          <w:bCs/>
          <w:sz w:val="32"/>
          <w:szCs w:val="44"/>
        </w:rPr>
      </w:pPr>
    </w:p>
    <w:p w:rsidR="00E817AC" w:rsidRDefault="00E817AC" w:rsidP="004E4E29">
      <w:pPr>
        <w:pStyle w:val="22"/>
        <w:ind w:firstLine="643"/>
        <w:rPr>
          <w:b/>
          <w:bCs/>
          <w:sz w:val="32"/>
          <w:szCs w:val="44"/>
        </w:rPr>
      </w:pPr>
    </w:p>
    <w:p w:rsidR="00E817AC" w:rsidRDefault="00E817AC">
      <w:pPr>
        <w:pStyle w:val="22"/>
        <w:ind w:leftChars="0" w:left="0" w:firstLineChars="0" w:firstLine="0"/>
        <w:rPr>
          <w:rFonts w:cs="宋体"/>
          <w:sz w:val="36"/>
          <w:szCs w:val="36"/>
        </w:rPr>
      </w:pPr>
    </w:p>
    <w:p w:rsidR="00E817AC" w:rsidRDefault="008D75A3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lastRenderedPageBreak/>
        <w:t>附件二：报价一览表</w:t>
      </w:r>
    </w:p>
    <w:p w:rsidR="00E817AC" w:rsidRDefault="008D75A3" w:rsidP="00707786">
      <w:pPr>
        <w:pStyle w:val="a3"/>
        <w:spacing w:beforeLines="100" w:before="312" w:line="360" w:lineRule="auto"/>
        <w:ind w:left="18" w:hangingChars="6" w:hanging="18"/>
        <w:rPr>
          <w:rFonts w:ascii="楷体" w:eastAsia="楷体" w:hAnsi="楷体" w:cs="仿宋"/>
          <w:sz w:val="30"/>
          <w:szCs w:val="30"/>
        </w:rPr>
      </w:pPr>
      <w:r>
        <w:rPr>
          <w:rFonts w:ascii="楷体" w:eastAsia="楷体" w:hAnsi="楷体" w:cs="仿宋" w:hint="eastAsia"/>
          <w:sz w:val="30"/>
          <w:szCs w:val="30"/>
        </w:rPr>
        <w:t xml:space="preserve"> </w:t>
      </w:r>
    </w:p>
    <w:tbl>
      <w:tblPr>
        <w:tblW w:w="8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116"/>
        <w:gridCol w:w="3412"/>
      </w:tblGrid>
      <w:tr w:rsidR="00E817AC">
        <w:trPr>
          <w:cantSplit/>
          <w:trHeight w:val="567"/>
          <w:jc w:val="center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7AC" w:rsidRDefault="008D75A3" w:rsidP="004E4E29">
            <w:pPr>
              <w:spacing w:line="360" w:lineRule="auto"/>
              <w:ind w:left="17" w:rightChars="-10" w:right="-21" w:hangingChars="6" w:hanging="1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7AC" w:rsidRDefault="008D75A3" w:rsidP="004E4E29">
            <w:pPr>
              <w:spacing w:line="360" w:lineRule="auto"/>
              <w:ind w:left="17" w:rightChars="-10" w:right="-21" w:hangingChars="6" w:hanging="1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预算金额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AC" w:rsidRDefault="008D75A3">
            <w:pPr>
              <w:spacing w:line="360" w:lineRule="auto"/>
              <w:ind w:left="14" w:rightChars="-10" w:right="-21" w:hangingChars="6" w:hanging="1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pacing w:val="-20"/>
                <w:sz w:val="28"/>
                <w:szCs w:val="28"/>
              </w:rPr>
              <w:t>投标报价（小写）</w:t>
            </w:r>
          </w:p>
        </w:tc>
      </w:tr>
      <w:tr w:rsidR="00E817AC">
        <w:trPr>
          <w:cantSplit/>
          <w:trHeight w:val="819"/>
          <w:jc w:val="center"/>
        </w:trPr>
        <w:tc>
          <w:tcPr>
            <w:tcW w:w="28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17AC" w:rsidRDefault="00E817AC" w:rsidP="004E4E29">
            <w:pPr>
              <w:spacing w:line="360" w:lineRule="auto"/>
              <w:ind w:left="17" w:rightChars="-10" w:right="-21" w:hangingChars="6" w:hanging="1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E817AC" w:rsidRDefault="008D75A3" w:rsidP="004E4E29">
            <w:pPr>
              <w:spacing w:line="360" w:lineRule="auto"/>
              <w:ind w:left="14" w:rightChars="-10" w:right="-21" w:hangingChars="6" w:hanging="14"/>
              <w:jc w:val="center"/>
              <w:rPr>
                <w:rFonts w:ascii="楷体" w:eastAsia="楷体" w:hAnsi="楷体" w:cs="Arial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24000元</w:t>
            </w:r>
          </w:p>
        </w:tc>
        <w:tc>
          <w:tcPr>
            <w:tcW w:w="34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17AC" w:rsidRDefault="008D75A3">
            <w:pPr>
              <w:spacing w:line="360" w:lineRule="auto"/>
              <w:ind w:rightChars="-10" w:right="-21" w:firstLineChars="200" w:firstLine="560"/>
              <w:rPr>
                <w:rFonts w:ascii="楷体" w:eastAsia="楷体" w:hAnsi="楷体"/>
                <w:bCs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￥：</w:t>
            </w:r>
            <w:r>
              <w:rPr>
                <w:rFonts w:ascii="楷体" w:eastAsia="楷体" w:hAnsi="楷体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元</w:t>
            </w:r>
          </w:p>
        </w:tc>
      </w:tr>
      <w:tr w:rsidR="00E817AC">
        <w:trPr>
          <w:cantSplit/>
          <w:trHeight w:val="662"/>
          <w:jc w:val="center"/>
        </w:trPr>
        <w:tc>
          <w:tcPr>
            <w:tcW w:w="83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7AC" w:rsidRDefault="008D75A3">
            <w:pPr>
              <w:spacing w:line="360" w:lineRule="auto"/>
              <w:ind w:leftChars="114" w:left="239" w:rightChars="-10" w:right="-21" w:firstLineChars="193" w:firstLine="463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投标报价（大写）：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" w:eastAsia="楷体" w:hAnsi="楷体" w:hint="eastAsia"/>
                <w:bCs/>
                <w:sz w:val="24"/>
              </w:rPr>
              <w:t>元</w:t>
            </w:r>
          </w:p>
        </w:tc>
      </w:tr>
    </w:tbl>
    <w:p w:rsidR="00E817AC" w:rsidRDefault="008D75A3">
      <w:pPr>
        <w:pStyle w:val="a6"/>
        <w:snapToGrid w:val="0"/>
        <w:spacing w:line="400" w:lineRule="exact"/>
        <w:ind w:left="14" w:hangingChars="6" w:hanging="14"/>
        <w:jc w:val="left"/>
        <w:rPr>
          <w:rFonts w:ascii="楷体" w:eastAsia="楷体" w:hAnsi="楷体" w:cs="仿宋"/>
          <w:b/>
          <w:color w:val="000000"/>
          <w:sz w:val="24"/>
        </w:rPr>
      </w:pPr>
      <w:r>
        <w:rPr>
          <w:rFonts w:ascii="楷体" w:eastAsia="楷体" w:hAnsi="楷体" w:cs="仿宋" w:hint="eastAsia"/>
          <w:b/>
          <w:color w:val="000000"/>
          <w:sz w:val="24"/>
        </w:rPr>
        <w:t>注：1.投标报价不得超过预算金额，否则作无效标处理。</w:t>
      </w:r>
    </w:p>
    <w:p w:rsidR="00E817AC" w:rsidRDefault="008D75A3">
      <w:pPr>
        <w:pStyle w:val="a6"/>
        <w:snapToGrid w:val="0"/>
        <w:spacing w:line="400" w:lineRule="exact"/>
        <w:ind w:left="14" w:hangingChars="6" w:hanging="14"/>
        <w:jc w:val="left"/>
        <w:rPr>
          <w:rFonts w:ascii="楷体" w:eastAsia="楷体" w:hAnsi="楷体" w:cs="仿宋"/>
          <w:b/>
          <w:color w:val="000000"/>
          <w:sz w:val="24"/>
        </w:rPr>
      </w:pPr>
      <w:r>
        <w:rPr>
          <w:rFonts w:ascii="楷体" w:eastAsia="楷体" w:hAnsi="楷体" w:cs="仿宋" w:hint="eastAsia"/>
          <w:b/>
          <w:color w:val="000000"/>
          <w:sz w:val="24"/>
        </w:rPr>
        <w:t>2.以上报价应与“报价明细表”中的“投标总价”相一致。</w:t>
      </w: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E817AC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</w:rPr>
      </w:pPr>
    </w:p>
    <w:p w:rsidR="00E817AC" w:rsidRDefault="008D75A3">
      <w:pPr>
        <w:spacing w:line="360" w:lineRule="auto"/>
        <w:ind w:firstLineChars="1400" w:firstLine="336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投标供应商全称：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szCs w:val="24"/>
        </w:rPr>
        <w:t>（公章）</w:t>
      </w:r>
    </w:p>
    <w:p w:rsidR="00E817AC" w:rsidRDefault="008D75A3" w:rsidP="004E4E29">
      <w:pPr>
        <w:spacing w:line="360" w:lineRule="auto"/>
        <w:ind w:leftChars="114" w:left="239" w:firstLineChars="392" w:firstLine="94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法定代表人（负责人）或委托代理人：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</w:p>
    <w:p w:rsidR="00E817AC" w:rsidRDefault="008D75A3" w:rsidP="004E4E29">
      <w:pPr>
        <w:spacing w:line="360" w:lineRule="auto"/>
        <w:ind w:left="14" w:hangingChars="6" w:hanging="14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年   月   日</w:t>
      </w: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 w:hint="eastAsia"/>
          <w:szCs w:val="24"/>
        </w:rPr>
      </w:pPr>
    </w:p>
    <w:p w:rsidR="00707786" w:rsidRDefault="00707786">
      <w:pPr>
        <w:pStyle w:val="a5"/>
        <w:rPr>
          <w:rFonts w:ascii="宋体" w:hAnsi="宋体" w:cs="宋体" w:hint="eastAsia"/>
          <w:szCs w:val="24"/>
        </w:rPr>
      </w:pPr>
    </w:p>
    <w:p w:rsidR="00707786" w:rsidRDefault="00707786">
      <w:pPr>
        <w:pStyle w:val="a5"/>
        <w:rPr>
          <w:rFonts w:ascii="宋体" w:hAnsi="宋体" w:cs="宋体"/>
          <w:szCs w:val="24"/>
        </w:rPr>
      </w:pPr>
      <w:bookmarkStart w:id="0" w:name="_GoBack"/>
      <w:bookmarkEnd w:id="0"/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E817AC">
      <w:pPr>
        <w:pStyle w:val="a5"/>
        <w:rPr>
          <w:rFonts w:ascii="宋体" w:hAnsi="宋体" w:cs="宋体"/>
          <w:szCs w:val="24"/>
        </w:rPr>
      </w:pPr>
    </w:p>
    <w:p w:rsidR="00E817AC" w:rsidRDefault="008D75A3" w:rsidP="00707786">
      <w:pPr>
        <w:spacing w:afterLines="50" w:after="156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附件三：报价明细表</w:t>
      </w:r>
    </w:p>
    <w:p w:rsidR="00E817AC" w:rsidRDefault="008D75A3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项目名称：                              </w:t>
      </w:r>
    </w:p>
    <w:p w:rsidR="00E817AC" w:rsidRDefault="008D75A3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金额单位：人民币（元）</w:t>
      </w:r>
    </w:p>
    <w:tbl>
      <w:tblPr>
        <w:tblW w:w="8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551"/>
        <w:gridCol w:w="1525"/>
        <w:gridCol w:w="679"/>
        <w:gridCol w:w="709"/>
        <w:gridCol w:w="951"/>
        <w:gridCol w:w="1826"/>
      </w:tblGrid>
      <w:tr w:rsidR="00E817AC">
        <w:trPr>
          <w:trHeight w:hRule="exact" w:val="950"/>
        </w:trPr>
        <w:tc>
          <w:tcPr>
            <w:tcW w:w="1001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序号</w:t>
            </w:r>
          </w:p>
        </w:tc>
        <w:tc>
          <w:tcPr>
            <w:tcW w:w="1551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计费项目名称</w:t>
            </w:r>
          </w:p>
        </w:tc>
        <w:tc>
          <w:tcPr>
            <w:tcW w:w="1525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hAnsi="宋体" w:cs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主要材料品牌或厂家及规格型号</w:t>
            </w:r>
          </w:p>
        </w:tc>
        <w:tc>
          <w:tcPr>
            <w:tcW w:w="679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eastAsia="宋体"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eastAsia="宋体"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单位</w:t>
            </w:r>
          </w:p>
        </w:tc>
        <w:tc>
          <w:tcPr>
            <w:tcW w:w="951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单价</w:t>
            </w:r>
          </w:p>
        </w:tc>
        <w:tc>
          <w:tcPr>
            <w:tcW w:w="1826" w:type="dxa"/>
            <w:vAlign w:val="center"/>
          </w:tcPr>
          <w:p w:rsidR="00E817AC" w:rsidRDefault="008D75A3" w:rsidP="004E4E29">
            <w:pPr>
              <w:pStyle w:val="a6"/>
              <w:snapToGrid w:val="0"/>
              <w:spacing w:line="400" w:lineRule="exact"/>
              <w:ind w:left="13" w:hangingChars="6" w:hanging="13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小计金额</w:t>
            </w: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467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hAnsi="Courier New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hRule="exact" w:val="510"/>
        </w:trPr>
        <w:tc>
          <w:tcPr>
            <w:tcW w:w="1001" w:type="dxa"/>
            <w:vAlign w:val="center"/>
          </w:tcPr>
          <w:p w:rsidR="00E817AC" w:rsidRDefault="008D75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551" w:type="dxa"/>
            <w:vAlign w:val="center"/>
          </w:tcPr>
          <w:p w:rsidR="00E817AC" w:rsidRDefault="00E817AC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hAnsi="宋体" w:cs="宋体"/>
                <w:bCs/>
              </w:rPr>
            </w:pPr>
          </w:p>
        </w:tc>
        <w:tc>
          <w:tcPr>
            <w:tcW w:w="1525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67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E817AC" w:rsidRDefault="00E817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 w:rsidR="00E817AC" w:rsidRDefault="00E817AC" w:rsidP="004E4E29">
            <w:pPr>
              <w:pStyle w:val="a6"/>
              <w:snapToGrid w:val="0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826" w:type="dxa"/>
          </w:tcPr>
          <w:p w:rsidR="00E817AC" w:rsidRDefault="00E817AC" w:rsidP="004E4E29">
            <w:pPr>
              <w:pStyle w:val="a6"/>
              <w:snapToGrid w:val="0"/>
              <w:spacing w:line="480" w:lineRule="auto"/>
              <w:ind w:left="13" w:hangingChars="6" w:hanging="13"/>
              <w:jc w:val="center"/>
              <w:rPr>
                <w:rFonts w:hAnsi="宋体" w:cs="宋体"/>
                <w:bCs/>
                <w:szCs w:val="21"/>
              </w:rPr>
            </w:pPr>
          </w:p>
        </w:tc>
      </w:tr>
      <w:tr w:rsidR="00E817AC">
        <w:trPr>
          <w:trHeight w:val="939"/>
        </w:trPr>
        <w:tc>
          <w:tcPr>
            <w:tcW w:w="8242" w:type="dxa"/>
            <w:gridSpan w:val="7"/>
            <w:vAlign w:val="center"/>
          </w:tcPr>
          <w:p w:rsidR="00E817AC" w:rsidRDefault="008D75A3">
            <w:pPr>
              <w:pStyle w:val="a6"/>
              <w:snapToGrid w:val="0"/>
              <w:spacing w:line="400" w:lineRule="exact"/>
              <w:ind w:leftChars="114" w:left="239" w:firstLineChars="93" w:firstLine="224"/>
              <w:jc w:val="left"/>
              <w:rPr>
                <w:rFonts w:ascii="仿宋" w:eastAsia="宋体" w:hAnsi="仿宋" w:cs="仿宋"/>
                <w:b/>
                <w:sz w:val="24"/>
                <w:u w:val="single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投标总价：大写：</w:t>
            </w:r>
            <w:r>
              <w:rPr>
                <w:rFonts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元，小写：</w:t>
            </w:r>
            <w:r>
              <w:rPr>
                <w:rFonts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元。</w:t>
            </w:r>
          </w:p>
        </w:tc>
      </w:tr>
    </w:tbl>
    <w:p w:rsidR="00E817AC" w:rsidRDefault="00E817AC">
      <w:pPr>
        <w:pStyle w:val="1"/>
      </w:pPr>
    </w:p>
    <w:p w:rsidR="00E817AC" w:rsidRDefault="008D75A3">
      <w:pPr>
        <w:spacing w:line="460" w:lineRule="exact"/>
        <w:ind w:firstLineChars="1100" w:firstLine="2310"/>
        <w:jc w:val="right"/>
        <w:rPr>
          <w:rFonts w:ascii="楷体" w:eastAsia="楷体" w:hAnsi="楷体" w:cs="仿宋"/>
          <w:u w:val="single"/>
        </w:rPr>
      </w:pPr>
      <w:r>
        <w:rPr>
          <w:rFonts w:ascii="楷体" w:eastAsia="楷体" w:hAnsi="楷体" w:cs="仿宋" w:hint="eastAsia"/>
        </w:rPr>
        <w:t>投标人全称：</w:t>
      </w:r>
      <w:r>
        <w:rPr>
          <w:rFonts w:ascii="楷体" w:eastAsia="楷体" w:hAnsi="楷体" w:cs="仿宋" w:hint="eastAsia"/>
          <w:u w:val="single"/>
        </w:rPr>
        <w:t xml:space="preserve">                   </w:t>
      </w:r>
      <w:r>
        <w:rPr>
          <w:rFonts w:ascii="楷体" w:eastAsia="楷体" w:hAnsi="楷体" w:cs="仿宋" w:hint="eastAsia"/>
        </w:rPr>
        <w:t>（盖公章）</w:t>
      </w:r>
    </w:p>
    <w:p w:rsidR="00E817AC" w:rsidRDefault="008D75A3" w:rsidP="004E4E29">
      <w:pPr>
        <w:spacing w:line="460" w:lineRule="exact"/>
        <w:ind w:left="13" w:hangingChars="6" w:hanging="13"/>
        <w:jc w:val="right"/>
        <w:rPr>
          <w:rFonts w:ascii="楷体" w:eastAsia="楷体" w:hAnsi="楷体" w:cs="仿宋"/>
        </w:rPr>
      </w:pPr>
      <w:r>
        <w:rPr>
          <w:rFonts w:ascii="楷体" w:eastAsia="楷体" w:hAnsi="楷体" w:cs="仿宋" w:hint="eastAsia"/>
        </w:rPr>
        <w:t>法定代表人（负责人）或委托代理人：</w:t>
      </w:r>
      <w:r>
        <w:rPr>
          <w:rFonts w:ascii="楷体" w:eastAsia="楷体" w:hAnsi="楷体" w:cs="仿宋" w:hint="eastAsia"/>
          <w:u w:val="single"/>
        </w:rPr>
        <w:t xml:space="preserve">                </w:t>
      </w:r>
      <w:r>
        <w:rPr>
          <w:rFonts w:ascii="楷体" w:eastAsia="楷体" w:hAnsi="楷体" w:cs="仿宋" w:hint="eastAsia"/>
        </w:rPr>
        <w:t>（签字或盖章）</w:t>
      </w:r>
    </w:p>
    <w:p w:rsidR="00E817AC" w:rsidRDefault="008D75A3">
      <w:pPr>
        <w:pStyle w:val="a5"/>
        <w:rPr>
          <w:rFonts w:ascii="宋体" w:hAnsi="宋体" w:cs="宋体"/>
          <w:szCs w:val="24"/>
        </w:rPr>
      </w:pPr>
      <w:r>
        <w:rPr>
          <w:rFonts w:ascii="楷体" w:eastAsia="楷体" w:hAnsi="楷体" w:cs="仿宋" w:hint="eastAsia"/>
          <w:sz w:val="21"/>
        </w:rPr>
        <w:t xml:space="preserve">                                            年     月    日</w:t>
      </w:r>
    </w:p>
    <w:sectPr w:rsidR="00E817AC" w:rsidSect="00E817AC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77752"/>
    <w:rsid w:val="00057306"/>
    <w:rsid w:val="00057393"/>
    <w:rsid w:val="000611BA"/>
    <w:rsid w:val="001F71EE"/>
    <w:rsid w:val="00243077"/>
    <w:rsid w:val="00300BBF"/>
    <w:rsid w:val="004E4E29"/>
    <w:rsid w:val="0051000F"/>
    <w:rsid w:val="005F3EF4"/>
    <w:rsid w:val="00644438"/>
    <w:rsid w:val="006C22DB"/>
    <w:rsid w:val="006F30C4"/>
    <w:rsid w:val="00707786"/>
    <w:rsid w:val="00732911"/>
    <w:rsid w:val="007F5564"/>
    <w:rsid w:val="00826771"/>
    <w:rsid w:val="008D75A3"/>
    <w:rsid w:val="0095114C"/>
    <w:rsid w:val="009A6B08"/>
    <w:rsid w:val="00AC46E6"/>
    <w:rsid w:val="00C87DE1"/>
    <w:rsid w:val="00D75F45"/>
    <w:rsid w:val="00E817AC"/>
    <w:rsid w:val="00F77EF9"/>
    <w:rsid w:val="10E269B0"/>
    <w:rsid w:val="113766E4"/>
    <w:rsid w:val="11B77752"/>
    <w:rsid w:val="165F2693"/>
    <w:rsid w:val="18377215"/>
    <w:rsid w:val="232B2D2A"/>
    <w:rsid w:val="236265A9"/>
    <w:rsid w:val="240B69BD"/>
    <w:rsid w:val="24723E74"/>
    <w:rsid w:val="2F4D38A9"/>
    <w:rsid w:val="40B67A72"/>
    <w:rsid w:val="48FD239B"/>
    <w:rsid w:val="4F993B58"/>
    <w:rsid w:val="5BE06E92"/>
    <w:rsid w:val="5FB40BA8"/>
    <w:rsid w:val="7C361215"/>
    <w:rsid w:val="7C5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Body Text 2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E817A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E817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817A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E817AC"/>
    <w:pPr>
      <w:ind w:firstLine="420"/>
    </w:pPr>
    <w:rPr>
      <w:rFonts w:ascii="宋体" w:hAnsi="Courier New"/>
      <w:szCs w:val="20"/>
    </w:rPr>
  </w:style>
  <w:style w:type="paragraph" w:styleId="a4">
    <w:name w:val="Body Text Indent"/>
    <w:basedOn w:val="a"/>
    <w:qFormat/>
    <w:rsid w:val="00E817AC"/>
    <w:pPr>
      <w:spacing w:line="400" w:lineRule="atLeast"/>
      <w:ind w:left="210" w:firstLine="210"/>
    </w:pPr>
    <w:rPr>
      <w:rFonts w:ascii="宋体" w:hAnsi="宋体"/>
      <w:szCs w:val="20"/>
    </w:rPr>
  </w:style>
  <w:style w:type="paragraph" w:styleId="a5">
    <w:name w:val="Body Text"/>
    <w:basedOn w:val="a"/>
    <w:uiPriority w:val="99"/>
    <w:unhideWhenUsed/>
    <w:qFormat/>
    <w:rsid w:val="00E817AC"/>
    <w:pPr>
      <w:spacing w:line="360" w:lineRule="exact"/>
    </w:pPr>
    <w:rPr>
      <w:sz w:val="24"/>
    </w:rPr>
  </w:style>
  <w:style w:type="paragraph" w:styleId="a6">
    <w:name w:val="Plain Text"/>
    <w:basedOn w:val="a"/>
    <w:next w:val="a"/>
    <w:qFormat/>
    <w:rsid w:val="00E817AC"/>
    <w:rPr>
      <w:rFonts w:ascii="宋体" w:eastAsiaTheme="minorEastAsia" w:hAnsi="Courier New" w:cstheme="minorBidi"/>
      <w:szCs w:val="22"/>
    </w:rPr>
  </w:style>
  <w:style w:type="paragraph" w:styleId="a7">
    <w:name w:val="footer"/>
    <w:basedOn w:val="a"/>
    <w:link w:val="Char"/>
    <w:qFormat/>
    <w:rsid w:val="00E8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E8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rsid w:val="00E817AC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21">
    <w:name w:val="Body Text 2"/>
    <w:basedOn w:val="a"/>
    <w:uiPriority w:val="99"/>
    <w:unhideWhenUsed/>
    <w:rsid w:val="00E817AC"/>
    <w:pPr>
      <w:spacing w:after="120" w:line="480" w:lineRule="auto"/>
    </w:pPr>
  </w:style>
  <w:style w:type="paragraph" w:styleId="a9">
    <w:name w:val="Normal (Web)"/>
    <w:basedOn w:val="a"/>
    <w:qFormat/>
    <w:rsid w:val="00E817AC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paragraph" w:styleId="22">
    <w:name w:val="Body Text First Indent 2"/>
    <w:basedOn w:val="a4"/>
    <w:qFormat/>
    <w:rsid w:val="00E817AC"/>
    <w:pPr>
      <w:autoSpaceDE w:val="0"/>
      <w:autoSpaceDN w:val="0"/>
      <w:adjustRightInd w:val="0"/>
      <w:spacing w:after="120" w:line="240" w:lineRule="auto"/>
      <w:ind w:leftChars="200" w:left="420" w:firstLineChars="200" w:firstLine="420"/>
      <w:jc w:val="left"/>
      <w:textAlignment w:val="baseline"/>
    </w:pPr>
    <w:rPr>
      <w:sz w:val="28"/>
    </w:rPr>
  </w:style>
  <w:style w:type="table" w:styleId="aa">
    <w:name w:val="Table Grid"/>
    <w:basedOn w:val="a1"/>
    <w:rsid w:val="00E817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">
    <w:name w:val="TOC 标题4"/>
    <w:next w:val="a"/>
    <w:qFormat/>
    <w:rsid w:val="00E817AC"/>
    <w:pPr>
      <w:wordWrap w:val="0"/>
    </w:pPr>
    <w:rPr>
      <w:rFonts w:ascii="宋体" w:hAnsi="宋体" w:cs="宋体"/>
      <w:sz w:val="32"/>
    </w:rPr>
  </w:style>
  <w:style w:type="character" w:customStyle="1" w:styleId="Char0">
    <w:name w:val="页眉 Char"/>
    <w:basedOn w:val="a0"/>
    <w:link w:val="a8"/>
    <w:qFormat/>
    <w:rsid w:val="00E817A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7"/>
    <w:qFormat/>
    <w:rsid w:val="00E817A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01">
    <w:name w:val="font01"/>
    <w:basedOn w:val="a0"/>
    <w:qFormat/>
    <w:rsid w:val="00E817A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817A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Normal">
    <w:name w:val="[Normal]"/>
    <w:qFormat/>
    <w:rsid w:val="00E817AC"/>
    <w:rPr>
      <w:rFonts w:ascii="宋体" w:hAnsi="宋体"/>
      <w:sz w:val="24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Body Text 2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E817A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E817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817A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E817AC"/>
    <w:pPr>
      <w:ind w:firstLine="420"/>
    </w:pPr>
    <w:rPr>
      <w:rFonts w:ascii="宋体" w:hAnsi="Courier New"/>
      <w:szCs w:val="20"/>
    </w:rPr>
  </w:style>
  <w:style w:type="paragraph" w:styleId="a4">
    <w:name w:val="Body Text Indent"/>
    <w:basedOn w:val="a"/>
    <w:qFormat/>
    <w:rsid w:val="00E817AC"/>
    <w:pPr>
      <w:spacing w:line="400" w:lineRule="atLeast"/>
      <w:ind w:left="210" w:firstLine="210"/>
    </w:pPr>
    <w:rPr>
      <w:rFonts w:ascii="宋体" w:hAnsi="宋体"/>
      <w:szCs w:val="20"/>
    </w:rPr>
  </w:style>
  <w:style w:type="paragraph" w:styleId="a5">
    <w:name w:val="Body Text"/>
    <w:basedOn w:val="a"/>
    <w:uiPriority w:val="99"/>
    <w:unhideWhenUsed/>
    <w:qFormat/>
    <w:rsid w:val="00E817AC"/>
    <w:pPr>
      <w:spacing w:line="360" w:lineRule="exact"/>
    </w:pPr>
    <w:rPr>
      <w:sz w:val="24"/>
    </w:rPr>
  </w:style>
  <w:style w:type="paragraph" w:styleId="a6">
    <w:name w:val="Plain Text"/>
    <w:basedOn w:val="a"/>
    <w:next w:val="a"/>
    <w:qFormat/>
    <w:rsid w:val="00E817AC"/>
    <w:rPr>
      <w:rFonts w:ascii="宋体" w:eastAsiaTheme="minorEastAsia" w:hAnsi="Courier New" w:cstheme="minorBidi"/>
      <w:szCs w:val="22"/>
    </w:rPr>
  </w:style>
  <w:style w:type="paragraph" w:styleId="a7">
    <w:name w:val="footer"/>
    <w:basedOn w:val="a"/>
    <w:link w:val="Char"/>
    <w:qFormat/>
    <w:rsid w:val="00E8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E8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rsid w:val="00E817AC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21">
    <w:name w:val="Body Text 2"/>
    <w:basedOn w:val="a"/>
    <w:uiPriority w:val="99"/>
    <w:unhideWhenUsed/>
    <w:rsid w:val="00E817AC"/>
    <w:pPr>
      <w:spacing w:after="120" w:line="480" w:lineRule="auto"/>
    </w:pPr>
  </w:style>
  <w:style w:type="paragraph" w:styleId="a9">
    <w:name w:val="Normal (Web)"/>
    <w:basedOn w:val="a"/>
    <w:qFormat/>
    <w:rsid w:val="00E817AC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paragraph" w:styleId="22">
    <w:name w:val="Body Text First Indent 2"/>
    <w:basedOn w:val="a4"/>
    <w:qFormat/>
    <w:rsid w:val="00E817AC"/>
    <w:pPr>
      <w:autoSpaceDE w:val="0"/>
      <w:autoSpaceDN w:val="0"/>
      <w:adjustRightInd w:val="0"/>
      <w:spacing w:after="120" w:line="240" w:lineRule="auto"/>
      <w:ind w:leftChars="200" w:left="420" w:firstLineChars="200" w:firstLine="420"/>
      <w:jc w:val="left"/>
      <w:textAlignment w:val="baseline"/>
    </w:pPr>
    <w:rPr>
      <w:sz w:val="28"/>
    </w:rPr>
  </w:style>
  <w:style w:type="table" w:styleId="aa">
    <w:name w:val="Table Grid"/>
    <w:basedOn w:val="a1"/>
    <w:rsid w:val="00E817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">
    <w:name w:val="TOC 标题4"/>
    <w:next w:val="a"/>
    <w:qFormat/>
    <w:rsid w:val="00E817AC"/>
    <w:pPr>
      <w:wordWrap w:val="0"/>
    </w:pPr>
    <w:rPr>
      <w:rFonts w:ascii="宋体" w:hAnsi="宋体" w:cs="宋体"/>
      <w:sz w:val="32"/>
    </w:rPr>
  </w:style>
  <w:style w:type="character" w:customStyle="1" w:styleId="Char0">
    <w:name w:val="页眉 Char"/>
    <w:basedOn w:val="a0"/>
    <w:link w:val="a8"/>
    <w:qFormat/>
    <w:rsid w:val="00E817A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7"/>
    <w:qFormat/>
    <w:rsid w:val="00E817A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01">
    <w:name w:val="font01"/>
    <w:basedOn w:val="a0"/>
    <w:qFormat/>
    <w:rsid w:val="00E817A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817A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Normal">
    <w:name w:val="[Normal]"/>
    <w:qFormat/>
    <w:rsid w:val="00E817AC"/>
    <w:rPr>
      <w:rFonts w:ascii="宋体" w:hAnsi="宋体"/>
      <w:sz w:val="24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舞动的叶</dc:creator>
  <cp:lastModifiedBy>JHZYY</cp:lastModifiedBy>
  <cp:revision>2</cp:revision>
  <dcterms:created xsi:type="dcterms:W3CDTF">2020-12-31T07:43:00Z</dcterms:created>
  <dcterms:modified xsi:type="dcterms:W3CDTF">2020-12-31T07:43:00Z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